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BA80" w14:textId="5DA84EB9" w:rsidR="00CA68BF" w:rsidRPr="00E75541" w:rsidRDefault="00E75541">
      <w:pPr>
        <w:rPr>
          <w:rFonts w:ascii="Arial" w:hAnsi="Arial" w:cs="Arial"/>
          <w:color w:val="000000" w:themeColor="text1"/>
          <w:sz w:val="28"/>
          <w:szCs w:val="28"/>
        </w:rPr>
      </w:pPr>
      <w:r w:rsidRPr="00E75541">
        <w:rPr>
          <w:rFonts w:ascii="Arial" w:hAnsi="Arial" w:cs="Arial"/>
          <w:color w:val="000000" w:themeColor="text1"/>
          <w:sz w:val="28"/>
          <w:szCs w:val="28"/>
        </w:rPr>
        <w:t xml:space="preserve">Transcript: Mary </w:t>
      </w:r>
      <w:proofErr w:type="spellStart"/>
      <w:r w:rsidRPr="00E75541">
        <w:rPr>
          <w:rFonts w:ascii="Arial" w:hAnsi="Arial" w:cs="Arial"/>
          <w:color w:val="000000" w:themeColor="text1"/>
          <w:sz w:val="28"/>
          <w:szCs w:val="28"/>
        </w:rPr>
        <w:t>Lemmond</w:t>
      </w:r>
      <w:proofErr w:type="spellEnd"/>
      <w:r w:rsidRPr="00E75541">
        <w:rPr>
          <w:rFonts w:ascii="Arial" w:hAnsi="Arial" w:cs="Arial"/>
          <w:color w:val="000000" w:themeColor="text1"/>
          <w:sz w:val="28"/>
          <w:szCs w:val="28"/>
        </w:rPr>
        <w:t xml:space="preserve"> audio</w:t>
      </w:r>
    </w:p>
    <w:p w14:paraId="1CE0EF0B" w14:textId="7C3F38AF" w:rsidR="00E75541" w:rsidRPr="00E75541" w:rsidRDefault="00E7554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06E7A8D" w14:textId="5827E6FA" w:rsidR="00E75541" w:rsidRDefault="00E75541">
      <w:pPr>
        <w:rPr>
          <w:rFonts w:ascii="Arial" w:hAnsi="Arial" w:cs="Arial"/>
          <w:color w:val="000000" w:themeColor="text1"/>
          <w:sz w:val="28"/>
          <w:szCs w:val="28"/>
        </w:rPr>
      </w:pPr>
      <w:r w:rsidRPr="00E75541">
        <w:rPr>
          <w:rFonts w:ascii="Arial" w:hAnsi="Arial" w:cs="Arial"/>
          <w:color w:val="000000" w:themeColor="text1"/>
          <w:sz w:val="28"/>
          <w:szCs w:val="28"/>
        </w:rPr>
        <w:t xml:space="preserve">Hello. My name is Mary </w:t>
      </w:r>
      <w:proofErr w:type="spellStart"/>
      <w:r w:rsidRPr="00E75541">
        <w:rPr>
          <w:rFonts w:ascii="Arial" w:hAnsi="Arial" w:cs="Arial"/>
          <w:color w:val="000000" w:themeColor="text1"/>
          <w:sz w:val="28"/>
          <w:szCs w:val="28"/>
        </w:rPr>
        <w:t>Lemmond</w:t>
      </w:r>
      <w:proofErr w:type="spellEnd"/>
      <w:r w:rsidRPr="00E75541">
        <w:rPr>
          <w:rFonts w:ascii="Arial" w:hAnsi="Arial" w:cs="Arial"/>
          <w:color w:val="000000" w:themeColor="text1"/>
          <w:sz w:val="28"/>
          <w:szCs w:val="28"/>
        </w:rPr>
        <w:t>. I've been an [adjunct] instructor at the Community Development department for the last two semesters. And I wrote the article "Resiliency Now" for the Ridgeline Review.</w:t>
      </w:r>
    </w:p>
    <w:p w14:paraId="0DD4E09C" w14:textId="3AB987B4" w:rsidR="00E75541" w:rsidRDefault="00E7554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F22CE51" w14:textId="1D2DE15F" w:rsidR="00E75541" w:rsidRDefault="00E75541">
      <w:pPr>
        <w:rPr>
          <w:rFonts w:ascii="Arial" w:hAnsi="Arial" w:cs="Arial"/>
          <w:color w:val="000000" w:themeColor="text1"/>
          <w:sz w:val="28"/>
          <w:szCs w:val="28"/>
        </w:rPr>
      </w:pPr>
      <w:r w:rsidRPr="00E75541">
        <w:rPr>
          <w:rFonts w:ascii="Arial" w:hAnsi="Arial" w:cs="Arial"/>
          <w:color w:val="000000" w:themeColor="text1"/>
          <w:sz w:val="28"/>
          <w:szCs w:val="28"/>
        </w:rPr>
        <w:t>Since moving to Ruidoso in March 2019, I've had incredible opportunities as I've learned about this captivating state of New Mexico and that fascinating people.</w:t>
      </w:r>
      <w:r w:rsidR="004E5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75541">
        <w:rPr>
          <w:rFonts w:ascii="Arial" w:hAnsi="Arial" w:cs="Arial"/>
          <w:color w:val="000000" w:themeColor="text1"/>
          <w:sz w:val="28"/>
          <w:szCs w:val="28"/>
        </w:rPr>
        <w:t>One of those people was Dr. Clara Farah who has been the driving force behind the Creative Aging Program at the ENMU Ruidoso campus.</w:t>
      </w:r>
    </w:p>
    <w:p w14:paraId="148E173A" w14:textId="2A1DD607" w:rsidR="00E75541" w:rsidRDefault="00E7554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5A888BC" w14:textId="2001AB7E" w:rsidR="00E75541" w:rsidRDefault="00E75541">
      <w:pPr>
        <w:rPr>
          <w:rFonts w:ascii="Arial" w:hAnsi="Arial" w:cs="Arial"/>
          <w:color w:val="000000" w:themeColor="text1"/>
          <w:sz w:val="28"/>
          <w:szCs w:val="28"/>
        </w:rPr>
      </w:pPr>
      <w:r w:rsidRPr="00E75541">
        <w:rPr>
          <w:rFonts w:ascii="Arial" w:hAnsi="Arial" w:cs="Arial"/>
          <w:color w:val="000000" w:themeColor="text1"/>
          <w:sz w:val="28"/>
          <w:szCs w:val="28"/>
        </w:rPr>
        <w:t>She introduced me to the Center for Applied Positive Psychology out of UNM in Albuquerque. What I began to learn was life altering. The Positive Psychology movement, started by Dr. Marty Seligman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C315F7" w:rsidRPr="00C315F7">
        <w:rPr>
          <w:rFonts w:ascii="Arial" w:hAnsi="Arial" w:cs="Arial"/>
          <w:color w:val="000000" w:themeColor="text1"/>
          <w:sz w:val="28"/>
          <w:szCs w:val="28"/>
        </w:rPr>
        <w:t>from the University of Pennsylvania, Philadelphia, poses that using signature strengths, people can build a life of flourishing and meaning. The topic of Resilience comes up over and over in this body of work.</w:t>
      </w:r>
    </w:p>
    <w:p w14:paraId="7B1CB392" w14:textId="1721EE17" w:rsidR="00C315F7" w:rsidRDefault="00C315F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BB79A30" w14:textId="3664E4B8" w:rsidR="00C315F7" w:rsidRDefault="00EB14E7">
      <w:pPr>
        <w:rPr>
          <w:rFonts w:ascii="Arial" w:hAnsi="Arial" w:cs="Arial"/>
          <w:color w:val="000000" w:themeColor="text1"/>
          <w:sz w:val="28"/>
          <w:szCs w:val="28"/>
        </w:rPr>
      </w:pPr>
      <w:r w:rsidRPr="00EB14E7">
        <w:rPr>
          <w:rFonts w:ascii="Arial" w:hAnsi="Arial" w:cs="Arial"/>
          <w:color w:val="000000" w:themeColor="text1"/>
          <w:sz w:val="28"/>
          <w:szCs w:val="28"/>
        </w:rPr>
        <w:t>Going back a few years, I had been involved with research done by the Search Institute out of Minneapolis, Minnesota. The work paralleled that of Positive Psychology, but concentrated on what makes children strong emotionally,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B14E7">
        <w:rPr>
          <w:rFonts w:ascii="Arial" w:hAnsi="Arial" w:cs="Arial"/>
          <w:color w:val="000000" w:themeColor="text1"/>
          <w:sz w:val="28"/>
          <w:szCs w:val="28"/>
        </w:rPr>
        <w:t xml:space="preserve">socially and intellectually. That work was impactful to me. </w:t>
      </w:r>
      <w:proofErr w:type="gramStart"/>
      <w:r w:rsidRPr="00EB14E7">
        <w:rPr>
          <w:rFonts w:ascii="Arial" w:hAnsi="Arial" w:cs="Arial"/>
          <w:color w:val="000000" w:themeColor="text1"/>
          <w:sz w:val="28"/>
          <w:szCs w:val="28"/>
        </w:rPr>
        <w:t>So</w:t>
      </w:r>
      <w:proofErr w:type="gramEnd"/>
      <w:r w:rsidRPr="00EB14E7">
        <w:rPr>
          <w:rFonts w:ascii="Arial" w:hAnsi="Arial" w:cs="Arial"/>
          <w:color w:val="000000" w:themeColor="text1"/>
          <w:sz w:val="28"/>
          <w:szCs w:val="28"/>
        </w:rPr>
        <w:t xml:space="preserve"> when I discovered Positive Psychology, the premise fit with what I'd already believed and extended the messages I wanted to convey about aging.</w:t>
      </w:r>
    </w:p>
    <w:p w14:paraId="57A74986" w14:textId="47BC7BFC" w:rsidR="004E5D97" w:rsidRDefault="004E5D9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0C1FC6E" w14:textId="4566007A" w:rsidR="00CB6F88" w:rsidRDefault="004E5D97">
      <w:pPr>
        <w:rPr>
          <w:rFonts w:ascii="Arial" w:hAnsi="Arial" w:cs="Arial"/>
          <w:color w:val="000000" w:themeColor="text1"/>
          <w:sz w:val="28"/>
          <w:szCs w:val="28"/>
        </w:rPr>
      </w:pPr>
      <w:r w:rsidRPr="004E5D97">
        <w:rPr>
          <w:rFonts w:ascii="Arial" w:hAnsi="Arial" w:cs="Arial"/>
          <w:color w:val="000000" w:themeColor="text1"/>
          <w:sz w:val="28"/>
          <w:szCs w:val="28"/>
        </w:rPr>
        <w:t>Enter the pandemic [laughter]... people struggled with all manner of challenges. Forced lifestyle changes were problematic for some and horrendous for others. I saw resilience as a means for helping people through tough times.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B6F88" w:rsidRPr="00CB6F88">
        <w:rPr>
          <w:rFonts w:ascii="Arial" w:hAnsi="Arial" w:cs="Arial"/>
          <w:color w:val="000000" w:themeColor="text1"/>
          <w:sz w:val="28"/>
          <w:szCs w:val="28"/>
        </w:rPr>
        <w:t>I wrote information for the class that I teach, "Creative Aging: Issues and Ideas," and learned from those classes, taking conversations with people who are thriving or flourishing during these hard times.</w:t>
      </w:r>
    </w:p>
    <w:p w14:paraId="752D2EE5" w14:textId="616CFA94" w:rsidR="00571EA5" w:rsidRDefault="00571EA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CD5F57B" w14:textId="3968CC64" w:rsidR="00571EA5" w:rsidRDefault="00571EA5">
      <w:pPr>
        <w:rPr>
          <w:rFonts w:ascii="Arial" w:hAnsi="Arial" w:cs="Arial"/>
          <w:color w:val="000000" w:themeColor="text1"/>
          <w:sz w:val="28"/>
          <w:szCs w:val="28"/>
        </w:rPr>
      </w:pPr>
      <w:r w:rsidRPr="00571EA5">
        <w:rPr>
          <w:rFonts w:ascii="Arial" w:hAnsi="Arial" w:cs="Arial"/>
          <w:color w:val="000000" w:themeColor="text1"/>
          <w:sz w:val="28"/>
          <w:szCs w:val="28"/>
        </w:rPr>
        <w:t>This is not new stuff, but if people can see how resilience applies to their lives and think, "Oh yes! I know that but I forgot it" or "I need to start doing that again." Things like taking hikes in the forest,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71EA5">
        <w:rPr>
          <w:rFonts w:ascii="Arial" w:hAnsi="Arial" w:cs="Arial"/>
          <w:color w:val="000000" w:themeColor="text1"/>
          <w:sz w:val="28"/>
          <w:szCs w:val="28"/>
        </w:rPr>
        <w:t>breathing deeply, being mindful and being able to think and act in pivotal ways - then we are all on the road to a healthier life despite what may come our way or in our future.</w:t>
      </w:r>
    </w:p>
    <w:p w14:paraId="0475F4DE" w14:textId="3C3FA8A3" w:rsidR="00571EA5" w:rsidRDefault="00571EA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3553B2" w14:textId="2FA2F3B2" w:rsidR="00571EA5" w:rsidRPr="00E75541" w:rsidRDefault="00571EA5">
      <w:pPr>
        <w:rPr>
          <w:rFonts w:ascii="Arial" w:hAnsi="Arial" w:cs="Arial"/>
          <w:color w:val="000000" w:themeColor="text1"/>
          <w:sz w:val="28"/>
          <w:szCs w:val="28"/>
        </w:rPr>
      </w:pPr>
      <w:r w:rsidRPr="00571EA5">
        <w:rPr>
          <w:rFonts w:ascii="Arial" w:hAnsi="Arial" w:cs="Arial"/>
          <w:color w:val="000000" w:themeColor="text1"/>
          <w:sz w:val="28"/>
          <w:szCs w:val="28"/>
        </w:rPr>
        <w:t>I hope you will use the strategies in the article as we begin to re-enter the post-pandemic world. Simple ideas, yet effective in curating a resilient life. Enjoy.</w:t>
      </w:r>
    </w:p>
    <w:sectPr w:rsidR="00571EA5" w:rsidRPr="00E75541" w:rsidSect="00571E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86"/>
    <w:rsid w:val="000640F3"/>
    <w:rsid w:val="004E5D97"/>
    <w:rsid w:val="00514DC3"/>
    <w:rsid w:val="00571EA5"/>
    <w:rsid w:val="00775C60"/>
    <w:rsid w:val="00A076A3"/>
    <w:rsid w:val="00C315F7"/>
    <w:rsid w:val="00CB6F88"/>
    <w:rsid w:val="00E23321"/>
    <w:rsid w:val="00E36686"/>
    <w:rsid w:val="00E75541"/>
    <w:rsid w:val="00E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1C711"/>
  <w14:defaultImageDpi w14:val="32767"/>
  <w15:chartTrackingRefBased/>
  <w15:docId w15:val="{46B648EA-FE6D-1147-9474-53587019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Title1">
    <w:name w:val="Slide Title 1"/>
    <w:basedOn w:val="Normal"/>
    <w:next w:val="Normal"/>
    <w:qFormat/>
    <w:rsid w:val="000640F3"/>
    <w:pPr>
      <w:spacing w:line="480" w:lineRule="auto"/>
    </w:pPr>
    <w:rPr>
      <w:rFonts w:cstheme="minorHAnsi"/>
      <w:color w:val="000000" w:themeColor="text1"/>
      <w:kern w:val="24"/>
      <w:lang w:eastAsia="ja-JP"/>
    </w:rPr>
  </w:style>
  <w:style w:type="paragraph" w:customStyle="1" w:styleId="Header2">
    <w:name w:val="Header2"/>
    <w:basedOn w:val="Header"/>
    <w:link w:val="Header2Char"/>
    <w:autoRedefine/>
    <w:qFormat/>
    <w:rsid w:val="00E23321"/>
    <w:pPr>
      <w:tabs>
        <w:tab w:val="clear" w:pos="4680"/>
        <w:tab w:val="clear" w:pos="9360"/>
      </w:tabs>
    </w:pPr>
    <w:rPr>
      <w:kern w:val="24"/>
    </w:rPr>
  </w:style>
  <w:style w:type="character" w:customStyle="1" w:styleId="Header2Char">
    <w:name w:val="Header2 Char"/>
    <w:basedOn w:val="HeaderChar"/>
    <w:link w:val="Header2"/>
    <w:rsid w:val="00E23321"/>
    <w:rPr>
      <w:kern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321"/>
  </w:style>
  <w:style w:type="paragraph" w:customStyle="1" w:styleId="Header-section2">
    <w:name w:val="Header-section2"/>
    <w:basedOn w:val="Header"/>
    <w:next w:val="Normal"/>
    <w:autoRedefine/>
    <w:qFormat/>
    <w:rsid w:val="00E23321"/>
    <w:pPr>
      <w:tabs>
        <w:tab w:val="clear" w:pos="4680"/>
        <w:tab w:val="clear" w:pos="9360"/>
      </w:tabs>
    </w:pPr>
    <w:rPr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4</cp:revision>
  <dcterms:created xsi:type="dcterms:W3CDTF">2021-05-27T15:37:00Z</dcterms:created>
  <dcterms:modified xsi:type="dcterms:W3CDTF">2021-05-27T18:55:00Z</dcterms:modified>
</cp:coreProperties>
</file>